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72B45" w14:textId="77777777" w:rsidR="008D6202" w:rsidRDefault="00E37E58">
      <w:pPr>
        <w:ind w:right="-1"/>
        <w:jc w:val="center"/>
      </w:pPr>
      <w:r>
        <w:rPr>
          <w:noProof/>
        </w:rPr>
        <w:drawing>
          <wp:inline distT="0" distB="0" distL="0" distR="0" wp14:anchorId="3082B289" wp14:editId="2107F37C">
            <wp:extent cx="585470" cy="73977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73A9EC" w14:textId="77777777" w:rsidR="008D6202" w:rsidRDefault="008D6202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14:paraId="064A6A86" w14:textId="77777777" w:rsidR="008D6202" w:rsidRDefault="008D6202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14:paraId="6FE55B76" w14:textId="77777777" w:rsidR="008D6202" w:rsidRDefault="008D6202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14:paraId="4CF2B454" w14:textId="77777777" w:rsidR="008D6202" w:rsidRDefault="008D6202">
      <w:pPr>
        <w:jc w:val="center"/>
        <w:rPr>
          <w:b/>
          <w:sz w:val="26"/>
        </w:rPr>
      </w:pPr>
      <w:r>
        <w:rPr>
          <w:b/>
          <w:sz w:val="26"/>
        </w:rPr>
        <w:t xml:space="preserve"> АДМИНИСТРАЦИ</w:t>
      </w:r>
      <w:r w:rsidR="00C86AF1">
        <w:rPr>
          <w:b/>
          <w:sz w:val="26"/>
        </w:rPr>
        <w:t>Я</w:t>
      </w:r>
    </w:p>
    <w:p w14:paraId="15FCDB1A" w14:textId="77777777" w:rsidR="008D6202" w:rsidRDefault="008D6202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14:paraId="206E2D18" w14:textId="77777777" w:rsidR="008D6202" w:rsidRDefault="008D6202">
      <w:pPr>
        <w:spacing w:line="360" w:lineRule="auto"/>
        <w:jc w:val="center"/>
        <w:rPr>
          <w:b/>
          <w:sz w:val="8"/>
        </w:rPr>
      </w:pPr>
      <w:r>
        <w:rPr>
          <w:b/>
          <w:sz w:val="32"/>
        </w:rPr>
        <w:t>ПОСТАНОВЛЕНИЕ</w:t>
      </w:r>
    </w:p>
    <w:p w14:paraId="3DC4B17C" w14:textId="77777777" w:rsidR="008D6202" w:rsidRPr="00356772" w:rsidRDefault="008D6202">
      <w:pPr>
        <w:spacing w:line="360" w:lineRule="auto"/>
        <w:jc w:val="both"/>
        <w:rPr>
          <w:u w:val="single"/>
        </w:rPr>
      </w:pPr>
      <w:r w:rsidRPr="00356772">
        <w:rPr>
          <w:u w:val="single"/>
        </w:rPr>
        <w:t xml:space="preserve">от </w:t>
      </w:r>
      <w:r w:rsidR="009865B4">
        <w:rPr>
          <w:sz w:val="24"/>
          <w:u w:val="single"/>
        </w:rPr>
        <w:t>25</w:t>
      </w:r>
      <w:r w:rsidR="00607F31" w:rsidRPr="00356772">
        <w:rPr>
          <w:sz w:val="24"/>
          <w:u w:val="single"/>
        </w:rPr>
        <w:t>.01.2023</w:t>
      </w:r>
      <w:r w:rsidRPr="00356772">
        <w:rPr>
          <w:sz w:val="24"/>
          <w:u w:val="single"/>
        </w:rPr>
        <w:t xml:space="preserve"> г. №</w:t>
      </w:r>
      <w:r w:rsidR="00356772">
        <w:rPr>
          <w:sz w:val="24"/>
          <w:u w:val="single"/>
        </w:rPr>
        <w:t xml:space="preserve"> </w:t>
      </w:r>
      <w:r w:rsidR="009865B4">
        <w:rPr>
          <w:sz w:val="24"/>
          <w:u w:val="single"/>
        </w:rPr>
        <w:t>45</w:t>
      </w:r>
    </w:p>
    <w:p w14:paraId="3DD9ABA0" w14:textId="77777777" w:rsidR="008D6202" w:rsidRDefault="008D6202" w:rsidP="003A4921">
      <w:pPr>
        <w:spacing w:line="360" w:lineRule="auto"/>
        <w:jc w:val="both"/>
        <w:rPr>
          <w:sz w:val="24"/>
        </w:rPr>
      </w:pPr>
      <w:r>
        <w:rPr>
          <w:sz w:val="18"/>
        </w:rPr>
        <w:t>п.Калевала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</w:tblGrid>
      <w:tr w:rsidR="008D6202" w14:paraId="492CE6D5" w14:textId="77777777" w:rsidTr="00607F3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629A0133" w14:textId="77777777" w:rsidR="00CA56B3" w:rsidRDefault="00607F31" w:rsidP="00884397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 утверждении Порядка установления расходного обязательства муниципального образования «Калевальский национальный район», подлежащего исполнению за счет средств субсидии из бюджета Республики Ка</w:t>
            </w:r>
            <w:r w:rsidR="00EE75D5">
              <w:rPr>
                <w:sz w:val="24"/>
              </w:rPr>
              <w:t>релия  и бюджетных ассигнований, предусмотренных в бюджете Калевальского муниципального района на реализацию мероприятий государственной программы республики Карелия «Совершенствование социальной защиты</w:t>
            </w:r>
            <w:r w:rsidR="00884397">
              <w:rPr>
                <w:sz w:val="24"/>
              </w:rPr>
              <w:t xml:space="preserve"> граждан» (в целях оказания адресной социальной помощи отдельным категориям граждан)</w:t>
            </w:r>
          </w:p>
        </w:tc>
      </w:tr>
    </w:tbl>
    <w:p w14:paraId="5AA04308" w14:textId="77777777" w:rsidR="003D20B7" w:rsidRDefault="00C4701D" w:rsidP="003A4921">
      <w:pPr>
        <w:jc w:val="both"/>
        <w:rPr>
          <w:sz w:val="24"/>
        </w:rPr>
      </w:pPr>
      <w:r>
        <w:rPr>
          <w:sz w:val="24"/>
        </w:rPr>
        <w:tab/>
      </w:r>
    </w:p>
    <w:p w14:paraId="513878F3" w14:textId="77777777" w:rsidR="00FB241C" w:rsidRPr="005358F4" w:rsidRDefault="005358F4" w:rsidP="00FB241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8F4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7" w:history="1">
        <w:r w:rsidRPr="005358F4">
          <w:rPr>
            <w:rStyle w:val="a5"/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358F4">
        <w:rPr>
          <w:rFonts w:ascii="Times New Roman" w:hAnsi="Times New Roman" w:cs="Times New Roman"/>
          <w:sz w:val="24"/>
          <w:szCs w:val="24"/>
        </w:rPr>
        <w:t xml:space="preserve">  Российской Федерации, Законом Республики Карелия от 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5358F4">
        <w:rPr>
          <w:rFonts w:ascii="Times New Roman" w:hAnsi="Times New Roman" w:cs="Times New Roman"/>
          <w:sz w:val="24"/>
          <w:szCs w:val="24"/>
        </w:rPr>
        <w:t>декабря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358F4">
        <w:rPr>
          <w:rFonts w:ascii="Times New Roman" w:hAnsi="Times New Roman" w:cs="Times New Roman"/>
          <w:sz w:val="24"/>
          <w:szCs w:val="24"/>
        </w:rPr>
        <w:t xml:space="preserve"> г. № 2</w:t>
      </w:r>
      <w:r>
        <w:rPr>
          <w:rFonts w:ascii="Times New Roman" w:hAnsi="Times New Roman" w:cs="Times New Roman"/>
          <w:sz w:val="24"/>
          <w:szCs w:val="24"/>
        </w:rPr>
        <w:t>776</w:t>
      </w:r>
      <w:r w:rsidRPr="005358F4">
        <w:rPr>
          <w:rFonts w:ascii="Times New Roman" w:hAnsi="Times New Roman" w:cs="Times New Roman"/>
          <w:sz w:val="24"/>
          <w:szCs w:val="24"/>
        </w:rPr>
        <w:t>-ЗРК «О бюджете Республики Карелия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58F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58F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358F4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5358F4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Pr="005358F4">
        <w:rPr>
          <w:rFonts w:ascii="Times New Roman" w:hAnsi="Times New Roman" w:cs="Times New Roman"/>
          <w:sz w:val="24"/>
          <w:szCs w:val="24"/>
        </w:rPr>
        <w:t xml:space="preserve"> Правилами, устанавливающими общие требования к формированию, предоставлению и распределению субсидий из бюджета Республики Карелия местным бюджетам, а также Порядком определения и установления предельного уровня софинансирования Республикой Карелия (в процентах) объема расходного обязательства муниципального образования, утвержденными постановлением Правительства Республики Карелия от 27 января 2020 г. № 15-П «Об утверждении Правил, устанавливающих общие требования к формированию, предоставлению и распределению субсидий из бюджета Республики Карелия местным бюджетам, а также Порядка определения и установления предельного уровня софинансирования Республики Карелия (в процентах) объема расходного обязательства муниципального образования», приказом Министерства социальной защиты Республики Карел</w:t>
      </w:r>
      <w:r w:rsidR="009865B4">
        <w:rPr>
          <w:rFonts w:ascii="Times New Roman" w:hAnsi="Times New Roman" w:cs="Times New Roman"/>
          <w:sz w:val="24"/>
          <w:szCs w:val="24"/>
        </w:rPr>
        <w:t>ия от 30 ноября 2022 г. № 757-П</w:t>
      </w:r>
      <w:r w:rsidR="00FB241C" w:rsidRPr="005358F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84E375" w14:textId="77777777" w:rsidR="00AD1AEA" w:rsidRPr="005358F4" w:rsidRDefault="00AD1AEA" w:rsidP="00B87FA7">
      <w:pPr>
        <w:pStyle w:val="ConsPlusTitle"/>
        <w:widowControl/>
        <w:jc w:val="both"/>
        <w:rPr>
          <w:b w:val="0"/>
        </w:rPr>
      </w:pPr>
    </w:p>
    <w:p w14:paraId="4B16EFE5" w14:textId="77777777" w:rsidR="00AB1012" w:rsidRDefault="004F63CA" w:rsidP="003A4921">
      <w:pPr>
        <w:jc w:val="center"/>
        <w:rPr>
          <w:b/>
          <w:sz w:val="24"/>
          <w:szCs w:val="24"/>
        </w:rPr>
      </w:pPr>
      <w:r w:rsidRPr="00CB06BA">
        <w:rPr>
          <w:b/>
          <w:sz w:val="24"/>
          <w:szCs w:val="24"/>
        </w:rPr>
        <w:t>Администрация</w:t>
      </w:r>
      <w:r w:rsidR="00C4701D" w:rsidRPr="00CB06BA">
        <w:rPr>
          <w:b/>
          <w:sz w:val="24"/>
          <w:szCs w:val="24"/>
        </w:rPr>
        <w:t xml:space="preserve"> Калевальского муниципального района</w:t>
      </w:r>
      <w:r w:rsidR="0081685E">
        <w:rPr>
          <w:b/>
          <w:sz w:val="24"/>
          <w:szCs w:val="24"/>
        </w:rPr>
        <w:t xml:space="preserve"> ПОСТАНОВЛЯЕТ</w:t>
      </w:r>
      <w:r w:rsidR="008D6202" w:rsidRPr="00CB06BA">
        <w:rPr>
          <w:b/>
          <w:sz w:val="24"/>
          <w:szCs w:val="24"/>
        </w:rPr>
        <w:t>:</w:t>
      </w:r>
    </w:p>
    <w:p w14:paraId="49FE0FB7" w14:textId="77777777" w:rsidR="00EF6B5A" w:rsidRDefault="00EF6B5A" w:rsidP="003A4921">
      <w:pPr>
        <w:jc w:val="center"/>
        <w:rPr>
          <w:b/>
          <w:sz w:val="24"/>
          <w:szCs w:val="24"/>
        </w:rPr>
      </w:pPr>
    </w:p>
    <w:p w14:paraId="32ADAC0F" w14:textId="77777777" w:rsidR="00EF6B5A" w:rsidRPr="00EF6B5A" w:rsidRDefault="00EF6B5A" w:rsidP="00EF6B5A">
      <w:pPr>
        <w:autoSpaceDE w:val="0"/>
        <w:autoSpaceDN w:val="0"/>
        <w:adjustRightInd w:val="0"/>
        <w:ind w:firstLine="709"/>
        <w:jc w:val="both"/>
        <w:rPr>
          <w:spacing w:val="-1"/>
          <w:sz w:val="24"/>
          <w:szCs w:val="24"/>
        </w:rPr>
      </w:pPr>
      <w:r w:rsidRPr="00EF6B5A">
        <w:rPr>
          <w:sz w:val="24"/>
          <w:szCs w:val="24"/>
        </w:rPr>
        <w:t>1. Утвердить прилагаемый Порядок установления расходного обязательства муниципального образования «</w:t>
      </w:r>
      <w:r>
        <w:rPr>
          <w:sz w:val="24"/>
          <w:szCs w:val="24"/>
        </w:rPr>
        <w:t>Калевальский национальный р</w:t>
      </w:r>
      <w:r w:rsidRPr="00EF6B5A">
        <w:rPr>
          <w:sz w:val="24"/>
          <w:szCs w:val="24"/>
        </w:rPr>
        <w:t xml:space="preserve">айон», подлежащего исполнению за счет средств субсидии  из бюджета Республики Карелия и бюджетных ассигнований, предусмотренных в бюджете </w:t>
      </w:r>
      <w:r>
        <w:rPr>
          <w:sz w:val="24"/>
          <w:szCs w:val="24"/>
        </w:rPr>
        <w:t>Калевальского</w:t>
      </w:r>
      <w:r w:rsidRPr="00EF6B5A">
        <w:rPr>
          <w:sz w:val="24"/>
          <w:szCs w:val="24"/>
        </w:rPr>
        <w:t xml:space="preserve"> муниципального района на реализацию мероприятий государственной программы Республики Карелия «Совершенствование социальной защиты граждан» (в целях оказания адресной социальной помощи отдельным категориям граждан) (далее – Порядок)</w:t>
      </w:r>
      <w:r w:rsidRPr="00EF6B5A">
        <w:rPr>
          <w:spacing w:val="-1"/>
          <w:sz w:val="24"/>
          <w:szCs w:val="24"/>
        </w:rPr>
        <w:t>.</w:t>
      </w:r>
    </w:p>
    <w:p w14:paraId="4BAE875A" w14:textId="77777777" w:rsidR="00EF6B5A" w:rsidRPr="00EF6B5A" w:rsidRDefault="00EF6B5A" w:rsidP="00EF6B5A">
      <w:pPr>
        <w:jc w:val="both"/>
        <w:rPr>
          <w:b/>
          <w:sz w:val="24"/>
          <w:szCs w:val="24"/>
        </w:rPr>
      </w:pPr>
    </w:p>
    <w:p w14:paraId="018B619D" w14:textId="77777777" w:rsidR="0081685E" w:rsidRPr="00CB06BA" w:rsidRDefault="0081685E" w:rsidP="003A4921">
      <w:pPr>
        <w:jc w:val="center"/>
        <w:rPr>
          <w:b/>
          <w:sz w:val="24"/>
          <w:szCs w:val="24"/>
        </w:rPr>
      </w:pPr>
    </w:p>
    <w:p w14:paraId="5B2C7650" w14:textId="77777777" w:rsidR="00EF6B5A" w:rsidRDefault="00EF6B5A" w:rsidP="00356772">
      <w:pPr>
        <w:ind w:firstLine="709"/>
        <w:jc w:val="both"/>
        <w:rPr>
          <w:sz w:val="24"/>
        </w:rPr>
      </w:pPr>
      <w:r>
        <w:rPr>
          <w:sz w:val="24"/>
        </w:rPr>
        <w:lastRenderedPageBreak/>
        <w:t>2.  Настоящее постановление распространяется на правоотношения, возникшие с 1 января 2023 года.</w:t>
      </w:r>
    </w:p>
    <w:p w14:paraId="53C3B055" w14:textId="77777777" w:rsidR="003B5637" w:rsidRDefault="003B5637" w:rsidP="00356772">
      <w:pPr>
        <w:ind w:firstLine="709"/>
        <w:jc w:val="both"/>
        <w:rPr>
          <w:sz w:val="24"/>
        </w:rPr>
      </w:pPr>
      <w:r>
        <w:rPr>
          <w:sz w:val="24"/>
        </w:rPr>
        <w:t xml:space="preserve">3. Настоящее постановление подлежит опубликованию (обнародованию) в информационном бюллетене «Вестник муниципального образования «Калевальский национальный район» и размещению на сайте Калевальского муниципального района.      </w:t>
      </w:r>
    </w:p>
    <w:p w14:paraId="155086F2" w14:textId="77777777" w:rsidR="00AB1012" w:rsidRDefault="003B5637" w:rsidP="00356772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6670FC">
        <w:rPr>
          <w:sz w:val="24"/>
        </w:rPr>
        <w:t xml:space="preserve">. </w:t>
      </w:r>
      <w:r w:rsidR="0074455A">
        <w:rPr>
          <w:sz w:val="24"/>
        </w:rPr>
        <w:t xml:space="preserve">Контроль  </w:t>
      </w:r>
      <w:r w:rsidR="00356772">
        <w:rPr>
          <w:sz w:val="24"/>
        </w:rPr>
        <w:t>ис</w:t>
      </w:r>
      <w:r w:rsidR="0074455A">
        <w:rPr>
          <w:sz w:val="24"/>
        </w:rPr>
        <w:t xml:space="preserve">полнения </w:t>
      </w:r>
      <w:r w:rsidR="00356772">
        <w:rPr>
          <w:sz w:val="24"/>
        </w:rPr>
        <w:t xml:space="preserve">настоящего </w:t>
      </w:r>
      <w:r w:rsidR="0074455A">
        <w:rPr>
          <w:sz w:val="24"/>
        </w:rPr>
        <w:t xml:space="preserve"> постановления возложить на директора муниципального бюджетного учреждения «Управление образования Калевальского муниципального района». </w:t>
      </w:r>
    </w:p>
    <w:p w14:paraId="4D55B221" w14:textId="77777777" w:rsidR="00B20CFC" w:rsidRDefault="00B20CFC" w:rsidP="00637CA8">
      <w:pPr>
        <w:jc w:val="both"/>
        <w:rPr>
          <w:sz w:val="24"/>
        </w:rPr>
      </w:pPr>
    </w:p>
    <w:p w14:paraId="6B9F6903" w14:textId="77777777" w:rsidR="00166292" w:rsidRDefault="009865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</w:t>
      </w:r>
      <w:proofErr w:type="gramStart"/>
      <w:r>
        <w:rPr>
          <w:sz w:val="24"/>
          <w:szCs w:val="24"/>
        </w:rPr>
        <w:t xml:space="preserve">обязанности  </w:t>
      </w:r>
      <w:r w:rsidR="008D6202" w:rsidRPr="00AB1012">
        <w:rPr>
          <w:sz w:val="24"/>
          <w:szCs w:val="24"/>
        </w:rPr>
        <w:t>Глав</w:t>
      </w:r>
      <w:r w:rsidR="00724DFD">
        <w:rPr>
          <w:sz w:val="24"/>
          <w:szCs w:val="24"/>
        </w:rPr>
        <w:t>ы</w:t>
      </w:r>
      <w:proofErr w:type="gramEnd"/>
      <w:r w:rsidR="008D6202" w:rsidRPr="00AB1012">
        <w:rPr>
          <w:sz w:val="24"/>
          <w:szCs w:val="24"/>
        </w:rPr>
        <w:t xml:space="preserve"> Администрации</w:t>
      </w:r>
    </w:p>
    <w:p w14:paraId="5D8C8DCD" w14:textId="77777777" w:rsidR="00EF6B5A" w:rsidRDefault="008D6202">
      <w:pPr>
        <w:jc w:val="both"/>
        <w:rPr>
          <w:sz w:val="24"/>
          <w:szCs w:val="24"/>
        </w:rPr>
      </w:pPr>
      <w:r w:rsidRPr="00AB1012">
        <w:rPr>
          <w:sz w:val="24"/>
          <w:szCs w:val="24"/>
        </w:rPr>
        <w:t>Калевальского муниципального района</w:t>
      </w:r>
      <w:r w:rsidR="009865B4">
        <w:rPr>
          <w:sz w:val="24"/>
          <w:szCs w:val="24"/>
        </w:rPr>
        <w:tab/>
      </w:r>
      <w:r w:rsidR="009865B4">
        <w:rPr>
          <w:sz w:val="24"/>
          <w:szCs w:val="24"/>
        </w:rPr>
        <w:tab/>
      </w:r>
      <w:r w:rsidR="009865B4">
        <w:rPr>
          <w:sz w:val="24"/>
          <w:szCs w:val="24"/>
        </w:rPr>
        <w:tab/>
      </w:r>
      <w:r w:rsidR="009865B4">
        <w:rPr>
          <w:sz w:val="24"/>
          <w:szCs w:val="24"/>
        </w:rPr>
        <w:tab/>
      </w:r>
      <w:r w:rsidR="009865B4">
        <w:rPr>
          <w:sz w:val="24"/>
          <w:szCs w:val="24"/>
        </w:rPr>
        <w:tab/>
      </w:r>
      <w:r w:rsidR="00EF6B5A">
        <w:rPr>
          <w:sz w:val="24"/>
          <w:szCs w:val="24"/>
        </w:rPr>
        <w:t>Ю.В.Кононова</w:t>
      </w:r>
    </w:p>
    <w:p w14:paraId="7428D918" w14:textId="77777777" w:rsidR="00EF6B5A" w:rsidRDefault="00EF6B5A">
      <w:pPr>
        <w:jc w:val="both"/>
        <w:rPr>
          <w:sz w:val="24"/>
          <w:szCs w:val="24"/>
        </w:rPr>
      </w:pPr>
    </w:p>
    <w:p w14:paraId="5E1D75F0" w14:textId="77777777" w:rsidR="00EF6B5A" w:rsidRDefault="00EF6B5A">
      <w:pPr>
        <w:jc w:val="both"/>
        <w:rPr>
          <w:sz w:val="24"/>
          <w:szCs w:val="24"/>
        </w:rPr>
      </w:pPr>
    </w:p>
    <w:p w14:paraId="2B425AB8" w14:textId="77777777" w:rsidR="00EF6B5A" w:rsidRDefault="00EF6B5A">
      <w:pPr>
        <w:jc w:val="both"/>
        <w:rPr>
          <w:sz w:val="24"/>
          <w:szCs w:val="24"/>
        </w:rPr>
      </w:pPr>
    </w:p>
    <w:p w14:paraId="2B9F1937" w14:textId="77777777" w:rsidR="00EF6B5A" w:rsidRDefault="00EF6B5A">
      <w:pPr>
        <w:jc w:val="both"/>
        <w:rPr>
          <w:sz w:val="24"/>
          <w:szCs w:val="24"/>
        </w:rPr>
      </w:pPr>
    </w:p>
    <w:p w14:paraId="11971AB1" w14:textId="77777777" w:rsidR="00EF6B5A" w:rsidRDefault="00EF6B5A">
      <w:pPr>
        <w:jc w:val="both"/>
        <w:rPr>
          <w:sz w:val="24"/>
          <w:szCs w:val="24"/>
        </w:rPr>
      </w:pPr>
    </w:p>
    <w:p w14:paraId="6CE7A541" w14:textId="77777777" w:rsidR="00EF6B5A" w:rsidRDefault="00EF6B5A">
      <w:pPr>
        <w:jc w:val="both"/>
        <w:rPr>
          <w:sz w:val="24"/>
          <w:szCs w:val="24"/>
        </w:rPr>
      </w:pPr>
    </w:p>
    <w:p w14:paraId="0DBBAE38" w14:textId="77777777" w:rsidR="00EF6B5A" w:rsidRDefault="00EF6B5A">
      <w:pPr>
        <w:jc w:val="both"/>
        <w:rPr>
          <w:sz w:val="24"/>
          <w:szCs w:val="24"/>
        </w:rPr>
      </w:pPr>
    </w:p>
    <w:p w14:paraId="74175AB4" w14:textId="77777777" w:rsidR="00EF6B5A" w:rsidRDefault="00EF6B5A">
      <w:pPr>
        <w:jc w:val="both"/>
        <w:rPr>
          <w:sz w:val="24"/>
          <w:szCs w:val="24"/>
        </w:rPr>
      </w:pPr>
    </w:p>
    <w:p w14:paraId="3EFFACB8" w14:textId="77777777" w:rsidR="00EF6B5A" w:rsidRDefault="00EF6B5A">
      <w:pPr>
        <w:jc w:val="both"/>
        <w:rPr>
          <w:sz w:val="24"/>
          <w:szCs w:val="24"/>
        </w:rPr>
      </w:pPr>
    </w:p>
    <w:p w14:paraId="7191D619" w14:textId="77777777" w:rsidR="00EF6B5A" w:rsidRDefault="00EF6B5A">
      <w:pPr>
        <w:jc w:val="both"/>
        <w:rPr>
          <w:sz w:val="24"/>
          <w:szCs w:val="24"/>
        </w:rPr>
      </w:pPr>
    </w:p>
    <w:p w14:paraId="02CF7353" w14:textId="77777777" w:rsidR="00EF6B5A" w:rsidRDefault="00EF6B5A">
      <w:pPr>
        <w:jc w:val="both"/>
        <w:rPr>
          <w:sz w:val="24"/>
          <w:szCs w:val="24"/>
        </w:rPr>
      </w:pPr>
    </w:p>
    <w:p w14:paraId="6B87DC8A" w14:textId="77777777" w:rsidR="00EF6B5A" w:rsidRDefault="00EF6B5A">
      <w:pPr>
        <w:jc w:val="both"/>
        <w:rPr>
          <w:sz w:val="24"/>
          <w:szCs w:val="24"/>
        </w:rPr>
      </w:pPr>
    </w:p>
    <w:p w14:paraId="56248C7A" w14:textId="77777777" w:rsidR="00EF6B5A" w:rsidRDefault="00EF6B5A">
      <w:pPr>
        <w:jc w:val="both"/>
        <w:rPr>
          <w:sz w:val="24"/>
          <w:szCs w:val="24"/>
        </w:rPr>
      </w:pPr>
    </w:p>
    <w:p w14:paraId="532DF5EB" w14:textId="77777777" w:rsidR="00EF6B5A" w:rsidRDefault="00EF6B5A">
      <w:pPr>
        <w:jc w:val="both"/>
        <w:rPr>
          <w:sz w:val="24"/>
          <w:szCs w:val="24"/>
        </w:rPr>
      </w:pPr>
    </w:p>
    <w:p w14:paraId="25400ACB" w14:textId="77777777" w:rsidR="00EF6B5A" w:rsidRDefault="00EF6B5A">
      <w:pPr>
        <w:jc w:val="both"/>
        <w:rPr>
          <w:sz w:val="24"/>
          <w:szCs w:val="24"/>
        </w:rPr>
      </w:pPr>
    </w:p>
    <w:p w14:paraId="24EAE018" w14:textId="77777777" w:rsidR="00EF6B5A" w:rsidRDefault="00EF6B5A">
      <w:pPr>
        <w:jc w:val="both"/>
        <w:rPr>
          <w:sz w:val="24"/>
          <w:szCs w:val="24"/>
        </w:rPr>
      </w:pPr>
    </w:p>
    <w:p w14:paraId="61A3C418" w14:textId="77777777" w:rsidR="00EF6B5A" w:rsidRDefault="00EF6B5A">
      <w:pPr>
        <w:jc w:val="both"/>
        <w:rPr>
          <w:sz w:val="24"/>
          <w:szCs w:val="24"/>
        </w:rPr>
      </w:pPr>
    </w:p>
    <w:p w14:paraId="62A6C294" w14:textId="77777777" w:rsidR="00EF6B5A" w:rsidRDefault="00EF6B5A">
      <w:pPr>
        <w:jc w:val="both"/>
        <w:rPr>
          <w:sz w:val="24"/>
          <w:szCs w:val="24"/>
        </w:rPr>
      </w:pPr>
    </w:p>
    <w:p w14:paraId="32839D41" w14:textId="77777777" w:rsidR="00EF6B5A" w:rsidRDefault="00EF6B5A">
      <w:pPr>
        <w:jc w:val="both"/>
        <w:rPr>
          <w:sz w:val="24"/>
          <w:szCs w:val="24"/>
        </w:rPr>
      </w:pPr>
    </w:p>
    <w:p w14:paraId="7E349941" w14:textId="77777777" w:rsidR="00EF6B5A" w:rsidRDefault="00EF6B5A">
      <w:pPr>
        <w:jc w:val="both"/>
        <w:rPr>
          <w:sz w:val="24"/>
          <w:szCs w:val="24"/>
        </w:rPr>
      </w:pPr>
    </w:p>
    <w:p w14:paraId="42E8603A" w14:textId="77777777" w:rsidR="00EF6B5A" w:rsidRDefault="00EF6B5A">
      <w:pPr>
        <w:jc w:val="both"/>
        <w:rPr>
          <w:sz w:val="24"/>
          <w:szCs w:val="24"/>
        </w:rPr>
      </w:pPr>
    </w:p>
    <w:p w14:paraId="67C07699" w14:textId="77777777" w:rsidR="00EF6B5A" w:rsidRDefault="00EF6B5A">
      <w:pPr>
        <w:jc w:val="both"/>
        <w:rPr>
          <w:sz w:val="24"/>
          <w:szCs w:val="24"/>
        </w:rPr>
      </w:pPr>
    </w:p>
    <w:p w14:paraId="5D92AA24" w14:textId="77777777" w:rsidR="00EF6B5A" w:rsidRDefault="00EF6B5A">
      <w:pPr>
        <w:jc w:val="both"/>
        <w:rPr>
          <w:sz w:val="24"/>
          <w:szCs w:val="24"/>
        </w:rPr>
      </w:pPr>
    </w:p>
    <w:p w14:paraId="5E9609C2" w14:textId="77777777" w:rsidR="00EF6B5A" w:rsidRDefault="00EF6B5A">
      <w:pPr>
        <w:jc w:val="both"/>
        <w:rPr>
          <w:sz w:val="24"/>
          <w:szCs w:val="24"/>
        </w:rPr>
      </w:pPr>
    </w:p>
    <w:p w14:paraId="3D0139C8" w14:textId="77777777" w:rsidR="00EF6B5A" w:rsidRDefault="00EF6B5A">
      <w:pPr>
        <w:jc w:val="both"/>
        <w:rPr>
          <w:sz w:val="24"/>
          <w:szCs w:val="24"/>
        </w:rPr>
      </w:pPr>
    </w:p>
    <w:p w14:paraId="7312937B" w14:textId="77777777" w:rsidR="00EF6B5A" w:rsidRDefault="00EF6B5A">
      <w:pPr>
        <w:jc w:val="both"/>
        <w:rPr>
          <w:sz w:val="24"/>
          <w:szCs w:val="24"/>
        </w:rPr>
      </w:pPr>
    </w:p>
    <w:p w14:paraId="2AB0D01E" w14:textId="77777777" w:rsidR="00EF6B5A" w:rsidRDefault="00EF6B5A">
      <w:pPr>
        <w:jc w:val="both"/>
        <w:rPr>
          <w:sz w:val="24"/>
          <w:szCs w:val="24"/>
        </w:rPr>
      </w:pPr>
    </w:p>
    <w:p w14:paraId="5C2CE13E" w14:textId="77777777" w:rsidR="00EF6B5A" w:rsidRDefault="00EF6B5A">
      <w:pPr>
        <w:jc w:val="both"/>
        <w:rPr>
          <w:sz w:val="24"/>
          <w:szCs w:val="24"/>
        </w:rPr>
      </w:pPr>
    </w:p>
    <w:p w14:paraId="40C9F944" w14:textId="77777777" w:rsidR="00EF6B5A" w:rsidRDefault="00EF6B5A">
      <w:pPr>
        <w:jc w:val="both"/>
        <w:rPr>
          <w:sz w:val="24"/>
          <w:szCs w:val="24"/>
        </w:rPr>
      </w:pPr>
    </w:p>
    <w:p w14:paraId="1F6C7534" w14:textId="77777777" w:rsidR="00EF6B5A" w:rsidRDefault="00EF6B5A">
      <w:pPr>
        <w:jc w:val="both"/>
        <w:rPr>
          <w:sz w:val="24"/>
          <w:szCs w:val="24"/>
        </w:rPr>
      </w:pPr>
    </w:p>
    <w:p w14:paraId="1ED91B04" w14:textId="77777777" w:rsidR="00EF6B5A" w:rsidRDefault="00EF6B5A">
      <w:pPr>
        <w:jc w:val="both"/>
        <w:rPr>
          <w:sz w:val="24"/>
          <w:szCs w:val="24"/>
        </w:rPr>
      </w:pPr>
    </w:p>
    <w:p w14:paraId="09EE3B1A" w14:textId="77777777" w:rsidR="00EF6B5A" w:rsidRDefault="00EF6B5A">
      <w:pPr>
        <w:jc w:val="both"/>
        <w:rPr>
          <w:sz w:val="24"/>
          <w:szCs w:val="24"/>
        </w:rPr>
      </w:pPr>
    </w:p>
    <w:p w14:paraId="135E1556" w14:textId="77777777" w:rsidR="00EF6B5A" w:rsidRDefault="00EF6B5A">
      <w:pPr>
        <w:jc w:val="both"/>
        <w:rPr>
          <w:sz w:val="24"/>
          <w:szCs w:val="24"/>
        </w:rPr>
      </w:pPr>
    </w:p>
    <w:p w14:paraId="1B654342" w14:textId="77777777" w:rsidR="00EF6B5A" w:rsidRDefault="00EF6B5A">
      <w:pPr>
        <w:jc w:val="both"/>
        <w:rPr>
          <w:sz w:val="24"/>
          <w:szCs w:val="24"/>
        </w:rPr>
      </w:pPr>
    </w:p>
    <w:p w14:paraId="16D20B9A" w14:textId="77777777" w:rsidR="00EF6B5A" w:rsidRDefault="00EF6B5A">
      <w:pPr>
        <w:jc w:val="both"/>
        <w:rPr>
          <w:sz w:val="24"/>
          <w:szCs w:val="24"/>
        </w:rPr>
      </w:pPr>
    </w:p>
    <w:p w14:paraId="1313D782" w14:textId="77777777" w:rsidR="00EF6B5A" w:rsidRDefault="00EF6B5A">
      <w:pPr>
        <w:jc w:val="both"/>
        <w:rPr>
          <w:sz w:val="24"/>
          <w:szCs w:val="24"/>
        </w:rPr>
      </w:pPr>
    </w:p>
    <w:p w14:paraId="7B3F516B" w14:textId="77777777" w:rsidR="00EF6B5A" w:rsidRDefault="00EF6B5A">
      <w:pPr>
        <w:jc w:val="both"/>
        <w:rPr>
          <w:sz w:val="24"/>
          <w:szCs w:val="24"/>
        </w:rPr>
      </w:pPr>
    </w:p>
    <w:p w14:paraId="472362BE" w14:textId="77777777" w:rsidR="00EF6B5A" w:rsidRDefault="00EF6B5A">
      <w:pPr>
        <w:jc w:val="both"/>
        <w:rPr>
          <w:sz w:val="24"/>
          <w:szCs w:val="24"/>
        </w:rPr>
      </w:pPr>
    </w:p>
    <w:p w14:paraId="338FEA04" w14:textId="77777777" w:rsidR="00EF6B5A" w:rsidRDefault="00EF6B5A">
      <w:pPr>
        <w:jc w:val="both"/>
        <w:rPr>
          <w:sz w:val="24"/>
          <w:szCs w:val="24"/>
        </w:rPr>
      </w:pPr>
    </w:p>
    <w:p w14:paraId="331170DF" w14:textId="77777777" w:rsidR="00DA01F1" w:rsidRDefault="008D6202">
      <w:pPr>
        <w:jc w:val="both"/>
        <w:rPr>
          <w:sz w:val="24"/>
          <w:szCs w:val="24"/>
        </w:rPr>
      </w:pPr>
      <w:r w:rsidRPr="00AB1012">
        <w:rPr>
          <w:sz w:val="24"/>
          <w:szCs w:val="24"/>
        </w:rPr>
        <w:tab/>
      </w:r>
      <w:r w:rsidRPr="00AB1012">
        <w:rPr>
          <w:sz w:val="24"/>
          <w:szCs w:val="24"/>
        </w:rPr>
        <w:tab/>
      </w:r>
    </w:p>
    <w:p w14:paraId="3F23F78C" w14:textId="77777777" w:rsidR="008D6202" w:rsidRDefault="008D6202">
      <w:pPr>
        <w:jc w:val="both"/>
        <w:rPr>
          <w:sz w:val="24"/>
          <w:szCs w:val="24"/>
        </w:rPr>
      </w:pPr>
    </w:p>
    <w:p w14:paraId="61DC9C36" w14:textId="77777777" w:rsidR="006670FC" w:rsidRPr="00B23B89" w:rsidRDefault="006670FC" w:rsidP="006670FC">
      <w:pPr>
        <w:jc w:val="both"/>
        <w:rPr>
          <w:sz w:val="22"/>
          <w:szCs w:val="22"/>
        </w:rPr>
      </w:pPr>
    </w:p>
    <w:p w14:paraId="6761A21A" w14:textId="77777777" w:rsidR="00EA0E72" w:rsidRDefault="00C930B6" w:rsidP="00EA0E72">
      <w:pPr>
        <w:pStyle w:val="ab"/>
      </w:pPr>
      <w:r>
        <w:t xml:space="preserve">Исп. </w:t>
      </w:r>
      <w:proofErr w:type="spellStart"/>
      <w:r>
        <w:t>Пиванкова</w:t>
      </w:r>
      <w:proofErr w:type="spellEnd"/>
      <w:r>
        <w:t xml:space="preserve"> Е.М.</w:t>
      </w:r>
    </w:p>
    <w:p w14:paraId="27949B29" w14:textId="77777777" w:rsidR="00C930B6" w:rsidRDefault="00EA0E72" w:rsidP="00EA0E72">
      <w:pPr>
        <w:pStyle w:val="ab"/>
        <w:rPr>
          <w:sz w:val="22"/>
          <w:szCs w:val="22"/>
        </w:rPr>
      </w:pPr>
      <w:r>
        <w:t>Р</w:t>
      </w:r>
      <w:r w:rsidR="00C930B6">
        <w:t xml:space="preserve">ассылка: в дело-1; УО-1; </w:t>
      </w:r>
      <w:proofErr w:type="gramStart"/>
      <w:r w:rsidR="00C930B6">
        <w:t>финупр.-</w:t>
      </w:r>
      <w:proofErr w:type="gramEnd"/>
      <w:r w:rsidR="00C930B6">
        <w:t>1</w:t>
      </w:r>
      <w:r w:rsidR="009865B4">
        <w:t>, школы-5, ЗАМ.Главы-1</w:t>
      </w:r>
    </w:p>
    <w:tbl>
      <w:tblPr>
        <w:tblpPr w:leftFromText="180" w:rightFromText="180" w:vertAnchor="page" w:horzAnchor="margin" w:tblpXSpec="right" w:tblpY="601"/>
        <w:tblW w:w="4066" w:type="dxa"/>
        <w:tblLook w:val="01E0" w:firstRow="1" w:lastRow="1" w:firstColumn="1" w:lastColumn="1" w:noHBand="0" w:noVBand="0"/>
      </w:tblPr>
      <w:tblGrid>
        <w:gridCol w:w="4066"/>
      </w:tblGrid>
      <w:tr w:rsidR="004A52C5" w14:paraId="19D5143D" w14:textId="77777777" w:rsidTr="004A52C5">
        <w:trPr>
          <w:trHeight w:val="1759"/>
        </w:trPr>
        <w:tc>
          <w:tcPr>
            <w:tcW w:w="4066" w:type="dxa"/>
          </w:tcPr>
          <w:p w14:paraId="0B1133F6" w14:textId="77777777" w:rsidR="004A52C5" w:rsidRDefault="004A52C5">
            <w:pPr>
              <w:pStyle w:val="ConsPlusNormal0"/>
              <w:keepNext/>
              <w:pageBreakBefore/>
              <w:widowControl/>
              <w:ind w:right="-398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32375" w14:textId="77777777" w:rsidR="004A52C5" w:rsidRDefault="004A52C5">
            <w:pPr>
              <w:pStyle w:val="ConsPlusNormal0"/>
              <w:keepNext/>
              <w:pageBreakBefore/>
              <w:widowControl/>
              <w:ind w:right="-398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УТВЕРЖДЁН</w:t>
            </w:r>
          </w:p>
          <w:p w14:paraId="49741718" w14:textId="77777777" w:rsidR="004A52C5" w:rsidRDefault="004A52C5">
            <w:pPr>
              <w:pStyle w:val="ConsPlusNormal0"/>
              <w:widowControl/>
              <w:ind w:right="-39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  Калевальского муниципального района</w:t>
            </w:r>
          </w:p>
          <w:p w14:paraId="05A6DA86" w14:textId="77777777" w:rsidR="004A52C5" w:rsidRDefault="009865B4">
            <w:pPr>
              <w:pStyle w:val="ConsPlusNormal0"/>
              <w:widowControl/>
              <w:ind w:right="-39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</w:t>
            </w:r>
            <w:r w:rsidR="004A52C5">
              <w:rPr>
                <w:rFonts w:ascii="Times New Roman" w:hAnsi="Times New Roman" w:cs="Times New Roman"/>
                <w:sz w:val="24"/>
                <w:szCs w:val="24"/>
              </w:rPr>
              <w:t xml:space="preserve">.01.2023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6D1A023F" w14:textId="77777777" w:rsidR="004A52C5" w:rsidRDefault="004A52C5">
            <w:pPr>
              <w:pStyle w:val="ConsPlusNormal0"/>
              <w:widowControl/>
              <w:ind w:right="-39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762AA0" w14:textId="77777777" w:rsidR="004A52C5" w:rsidRDefault="004A52C5" w:rsidP="004A52C5">
      <w:pPr>
        <w:pStyle w:val="ConsPlusTitle"/>
        <w:widowControl/>
        <w:ind w:right="-398"/>
        <w:jc w:val="center"/>
      </w:pPr>
    </w:p>
    <w:p w14:paraId="364DF406" w14:textId="77777777" w:rsidR="004A52C5" w:rsidRDefault="004A52C5" w:rsidP="004A52C5">
      <w:pPr>
        <w:pStyle w:val="ConsPlusTitle"/>
        <w:widowControl/>
        <w:ind w:right="-398"/>
        <w:jc w:val="center"/>
      </w:pPr>
    </w:p>
    <w:p w14:paraId="679750FC" w14:textId="77777777" w:rsidR="004A52C5" w:rsidRDefault="004A52C5" w:rsidP="004A52C5">
      <w:pPr>
        <w:pStyle w:val="ConsPlusTitle"/>
        <w:widowControl/>
        <w:ind w:right="-398"/>
        <w:jc w:val="center"/>
      </w:pPr>
    </w:p>
    <w:p w14:paraId="330AC657" w14:textId="77777777" w:rsidR="004A52C5" w:rsidRDefault="004A52C5" w:rsidP="004A52C5">
      <w:pPr>
        <w:pStyle w:val="ConsPlusTitle"/>
        <w:widowControl/>
        <w:ind w:right="-398"/>
        <w:jc w:val="center"/>
      </w:pPr>
    </w:p>
    <w:p w14:paraId="3F67B592" w14:textId="77777777" w:rsidR="004A52C5" w:rsidRDefault="004A52C5" w:rsidP="004A52C5">
      <w:pPr>
        <w:pStyle w:val="ConsPlusTitle"/>
        <w:widowControl/>
        <w:ind w:right="-398"/>
        <w:jc w:val="center"/>
      </w:pPr>
    </w:p>
    <w:p w14:paraId="08AD8433" w14:textId="77777777" w:rsidR="004A52C5" w:rsidRPr="00472362" w:rsidRDefault="004A52C5" w:rsidP="004A52C5">
      <w:pPr>
        <w:pStyle w:val="ConsPlusTitle"/>
        <w:widowControl/>
        <w:ind w:right="-398"/>
        <w:jc w:val="center"/>
      </w:pPr>
      <w:r>
        <w:t xml:space="preserve">                                                </w:t>
      </w:r>
      <w:r w:rsidRPr="00472362">
        <w:t>ПОРЯДОК</w:t>
      </w:r>
    </w:p>
    <w:p w14:paraId="03B54A0F" w14:textId="77777777" w:rsidR="004A52C5" w:rsidRPr="00472362" w:rsidRDefault="004A52C5" w:rsidP="004A52C5">
      <w:pPr>
        <w:autoSpaceDE w:val="0"/>
        <w:autoSpaceDN w:val="0"/>
        <w:adjustRightInd w:val="0"/>
        <w:ind w:firstLine="709"/>
        <w:jc w:val="center"/>
        <w:rPr>
          <w:b/>
          <w:spacing w:val="-1"/>
          <w:sz w:val="24"/>
          <w:szCs w:val="24"/>
        </w:rPr>
      </w:pPr>
      <w:r w:rsidRPr="00472362">
        <w:rPr>
          <w:b/>
          <w:sz w:val="24"/>
          <w:szCs w:val="24"/>
        </w:rPr>
        <w:t xml:space="preserve">установления расходного обязательства муниципального образования «Калевальский национальный район»,  подлежащего исполнению за счет средств субсидии из бюджета Республики </w:t>
      </w:r>
      <w:proofErr w:type="spellStart"/>
      <w:r w:rsidRPr="00472362">
        <w:rPr>
          <w:b/>
          <w:sz w:val="24"/>
          <w:szCs w:val="24"/>
        </w:rPr>
        <w:t>Карелияи</w:t>
      </w:r>
      <w:proofErr w:type="spellEnd"/>
      <w:r w:rsidRPr="00472362">
        <w:rPr>
          <w:b/>
          <w:sz w:val="24"/>
          <w:szCs w:val="24"/>
        </w:rPr>
        <w:t xml:space="preserve"> бюджетных ассигнований, предусмотренных в бюджете Калевальского муниципального района на реализацию мероприятий государственной программы Республики Карелия «Совершенствование социальной защиты граждан» (в целях оказания адресной социальной помощи отдельным категориям граждан)</w:t>
      </w:r>
    </w:p>
    <w:p w14:paraId="5CE6D765" w14:textId="77777777" w:rsidR="004A52C5" w:rsidRDefault="004A52C5" w:rsidP="004A52C5">
      <w:pPr>
        <w:autoSpaceDE w:val="0"/>
        <w:autoSpaceDN w:val="0"/>
        <w:adjustRightInd w:val="0"/>
        <w:ind w:right="-398"/>
        <w:jc w:val="center"/>
        <w:rPr>
          <w:b/>
        </w:rPr>
      </w:pPr>
    </w:p>
    <w:p w14:paraId="1EE23581" w14:textId="77777777" w:rsidR="004A52C5" w:rsidRDefault="004A52C5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Настоящим Порядком устанавливается расходное обязательство муниципального образования «Калевальский национальный район», подлежащее исполнению за счет средств субсидии из бюджета Республики Карелия и бюджетных ассигнований, предусмотренных в бюджете Калевальского муниципального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районана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реализацию мероприятий государственной программы Республики Карелия «Совершенствование социальной защиты граждан» (в целях оказания адресной социальной помощи отдельным категориям граждан)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672B5A58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>
        <w:t xml:space="preserve">2. </w:t>
      </w:r>
      <w:r w:rsidRPr="004A52C5">
        <w:rPr>
          <w:sz w:val="24"/>
          <w:szCs w:val="24"/>
        </w:rPr>
        <w:t xml:space="preserve">В соответствии с настоящим Порядком администрация </w:t>
      </w:r>
      <w:r>
        <w:rPr>
          <w:sz w:val="24"/>
          <w:szCs w:val="24"/>
        </w:rPr>
        <w:t>Калевальского</w:t>
      </w:r>
      <w:r w:rsidRPr="004A52C5">
        <w:rPr>
          <w:sz w:val="24"/>
          <w:szCs w:val="24"/>
        </w:rPr>
        <w:t xml:space="preserve"> муниципального района (далее – администрация) является уполномоченным органом, организующим исполнение мероприятия государственной программы Республики Карелия «Совершенствование социальной защиты граждан» (в целях оказания адресной социальной помощи отдельным категориям граждан) в период учебного года на питание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(за исключением обучающихся из числа детей-инвалидов и детей с ограниченными возможностями здоровья):</w:t>
      </w:r>
    </w:p>
    <w:p w14:paraId="0535E2ED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 xml:space="preserve">1) из малоимущих семей, среднедушевой доход которых ниже величины прожиточного минимума, установленного в Республике Карелия на душу населения по </w:t>
      </w:r>
      <w:r>
        <w:rPr>
          <w:sz w:val="24"/>
          <w:szCs w:val="24"/>
        </w:rPr>
        <w:t>Калевальскому</w:t>
      </w:r>
      <w:r w:rsidRPr="004A52C5">
        <w:rPr>
          <w:sz w:val="24"/>
          <w:szCs w:val="24"/>
        </w:rPr>
        <w:t xml:space="preserve"> муниципальному району;</w:t>
      </w:r>
    </w:p>
    <w:p w14:paraId="7F4F425C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>2) из семей граждан, вынужденно покинувших территории Украины, Донецкой Народной Республики и Луганской Народной Республики, прибывших на территорию Республики Карелия в экстренном порядке в 2</w:t>
      </w:r>
      <w:r>
        <w:rPr>
          <w:sz w:val="24"/>
          <w:szCs w:val="24"/>
        </w:rPr>
        <w:t>022</w:t>
      </w:r>
      <w:r w:rsidRPr="004A52C5">
        <w:rPr>
          <w:sz w:val="24"/>
          <w:szCs w:val="24"/>
        </w:rPr>
        <w:t xml:space="preserve"> году и проживающих на территории Республики Карелия;</w:t>
      </w:r>
    </w:p>
    <w:p w14:paraId="1EB1C054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>3) детей-сирот и детей, оставшихся без попечения родителей, находящихся под опекой (попечительством), в приемных семьях, в семьях патронатных воспитателей;</w:t>
      </w:r>
    </w:p>
    <w:p w14:paraId="242C2890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>4) из семей граждан, призванных на военную службу, либо  граждан, направленных для обеспечения выполнения задач в ходе  специальной военной операции на территории Украины, обучающихся с 1 по 4 классы включительно;</w:t>
      </w:r>
    </w:p>
    <w:p w14:paraId="4D1CF22E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 xml:space="preserve">5) из семей граждан, призванных на военную службу, </w:t>
      </w:r>
      <w:proofErr w:type="gramStart"/>
      <w:r w:rsidRPr="004A52C5">
        <w:rPr>
          <w:sz w:val="24"/>
          <w:szCs w:val="24"/>
        </w:rPr>
        <w:t>либо  граждан</w:t>
      </w:r>
      <w:proofErr w:type="gramEnd"/>
      <w:r w:rsidRPr="004A52C5">
        <w:rPr>
          <w:sz w:val="24"/>
          <w:szCs w:val="24"/>
        </w:rPr>
        <w:t>, направленных для обеспечения выполнения задач в ходе специальной военной операции на территории Украины (далее –СВО), обучающихся с 5 по 11 классы включительно.</w:t>
      </w:r>
    </w:p>
    <w:p w14:paraId="6A83AEB1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 xml:space="preserve">Администрация заключает Соглашение с Министерством социальной защиты Республики Карелия </w:t>
      </w:r>
      <w:r w:rsidRPr="004A52C5">
        <w:rPr>
          <w:color w:val="000000"/>
          <w:sz w:val="24"/>
          <w:szCs w:val="24"/>
        </w:rPr>
        <w:t xml:space="preserve">о предоставлении субсидии </w:t>
      </w:r>
      <w:r w:rsidRPr="004A52C5">
        <w:rPr>
          <w:sz w:val="24"/>
          <w:szCs w:val="24"/>
        </w:rPr>
        <w:t>на реализацию мероприятий государственной программы Республики Карелия «Совершенствование социальной защиты граждан» (в целях оказания адресной социальной помощи отдельным категориям граждан) (далее – субсидия).</w:t>
      </w:r>
    </w:p>
    <w:p w14:paraId="58D1B04A" w14:textId="77777777" w:rsidR="004A52C5" w:rsidRP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>Финансовое обеспечение мероприятий является расходным обязательством муниципального образования «</w:t>
      </w:r>
      <w:r>
        <w:rPr>
          <w:sz w:val="24"/>
          <w:szCs w:val="24"/>
        </w:rPr>
        <w:t>Калевальский национальный</w:t>
      </w:r>
      <w:r>
        <w:rPr>
          <w:sz w:val="24"/>
          <w:szCs w:val="24"/>
        </w:rPr>
        <w:tab/>
      </w:r>
      <w:r w:rsidRPr="004A52C5">
        <w:rPr>
          <w:sz w:val="24"/>
          <w:szCs w:val="24"/>
        </w:rPr>
        <w:t xml:space="preserve"> район».</w:t>
      </w:r>
    </w:p>
    <w:p w14:paraId="7F64E79D" w14:textId="77777777" w:rsidR="004A52C5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>3. Установить стоимость питания 95 рублей в учебный день на одного обучающегося (за исключением обучающихся</w:t>
      </w:r>
      <w:r>
        <w:rPr>
          <w:sz w:val="24"/>
          <w:szCs w:val="24"/>
        </w:rPr>
        <w:t xml:space="preserve"> из семей граждан, принимающих участие в специальной военной операции):</w:t>
      </w:r>
    </w:p>
    <w:p w14:paraId="5D165EFB" w14:textId="77777777" w:rsidR="004A52C5" w:rsidRDefault="004A52C5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 которого в соответствии с Законом Республики Карелия от 16 декабря </w:t>
      </w:r>
      <w:r w:rsidR="00F65F87">
        <w:rPr>
          <w:sz w:val="24"/>
          <w:szCs w:val="24"/>
        </w:rPr>
        <w:t xml:space="preserve"> 2005 года №927-ЗРК «О</w:t>
      </w:r>
      <w:r w:rsidR="00C95CAC">
        <w:rPr>
          <w:sz w:val="24"/>
          <w:szCs w:val="24"/>
        </w:rPr>
        <w:t xml:space="preserve"> некоторых вопросах социальной поддержки граждан, имеющих детей» назначена одна или несколько из следующих мер социальной поддержки- пособие на ребенка, ежемесячная  денежная выплата на ребенка в возрасте от семнадцати до восемнадцати лет, ежемесячная денежная выплата на ребенка в возрасте от 3 до 7 лет включительно, ежемесячное пособие на ребенка в возрасте от 8 до 17 лет, ежемесячное пособие в связи с рождением и воспитанием ребенка;</w:t>
      </w:r>
    </w:p>
    <w:p w14:paraId="3E46A138" w14:textId="77777777" w:rsidR="00C95CAC" w:rsidRDefault="00C95CAC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 семей граждан, вынужденно покинувших территорию Украины, Донецкой Народной Республики, Луганской Народной Республики, Запорожской и Херсонской областей, прибывших на территорию Республики Карелия в экстренном порядке после 18 февраля 2022 года и проживающих на территории Республики Карелия;</w:t>
      </w:r>
    </w:p>
    <w:p w14:paraId="36A3B99C" w14:textId="77777777" w:rsidR="00C95CAC" w:rsidRDefault="00C95CAC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 числа детей-сирот и детей, оставшихся без попечения родителей, находящихся под опекой (попечительством), в приемных семьях, в семьях патронатных воспитателей;</w:t>
      </w:r>
    </w:p>
    <w:p w14:paraId="42146E76" w14:textId="77777777" w:rsidR="00C95CAC" w:rsidRDefault="00C95CAC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 малоимущих семей, среднедушевой доход которых ниже</w:t>
      </w:r>
      <w:r w:rsidR="004C76CF">
        <w:rPr>
          <w:sz w:val="24"/>
          <w:szCs w:val="24"/>
        </w:rPr>
        <w:t xml:space="preserve"> величины прожиточного минимума, установленного в Республике Карелия на душу населения по соответствующей территории (Административный регламент предоставления государственной услуги по выдаче гражданам справки, подтверждающей  среднедушевой доход семьи и доход одиноко проживающего гражданина ниже величины прожиточного минимума, утвержденный приказом Министерства здравоохранения и социального развития Республики Карелия от 4 июня 2013 года №1237);</w:t>
      </w:r>
    </w:p>
    <w:p w14:paraId="24DE8813" w14:textId="77777777" w:rsidR="002912C7" w:rsidRDefault="004A52C5" w:rsidP="004A52C5">
      <w:pPr>
        <w:ind w:firstLine="709"/>
        <w:jc w:val="both"/>
        <w:rPr>
          <w:sz w:val="24"/>
          <w:szCs w:val="24"/>
        </w:rPr>
      </w:pPr>
      <w:r w:rsidRPr="004A52C5">
        <w:rPr>
          <w:sz w:val="24"/>
          <w:szCs w:val="24"/>
        </w:rPr>
        <w:t>4. Установить стоимость питания</w:t>
      </w:r>
      <w:r w:rsidR="002912C7">
        <w:rPr>
          <w:sz w:val="24"/>
          <w:szCs w:val="24"/>
        </w:rPr>
        <w:t>:</w:t>
      </w:r>
    </w:p>
    <w:p w14:paraId="08170744" w14:textId="77777777" w:rsidR="004A52C5" w:rsidRDefault="002912C7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 расчета</w:t>
      </w:r>
      <w:r w:rsidR="004A52C5" w:rsidRPr="004A52C5">
        <w:rPr>
          <w:sz w:val="24"/>
          <w:szCs w:val="24"/>
        </w:rPr>
        <w:t xml:space="preserve"> 1</w:t>
      </w:r>
      <w:r>
        <w:rPr>
          <w:sz w:val="24"/>
          <w:szCs w:val="24"/>
        </w:rPr>
        <w:t>25</w:t>
      </w:r>
      <w:r w:rsidR="004A52C5" w:rsidRPr="004A52C5">
        <w:rPr>
          <w:sz w:val="24"/>
          <w:szCs w:val="24"/>
        </w:rPr>
        <w:t xml:space="preserve"> рублей в учебный день на одного обучающегося из семей граждан, </w:t>
      </w:r>
      <w:r>
        <w:rPr>
          <w:sz w:val="24"/>
          <w:szCs w:val="24"/>
        </w:rPr>
        <w:t>принимающих участие в специальной военной операции, обучающихся с 1 по 4 классы включительно;</w:t>
      </w:r>
    </w:p>
    <w:p w14:paraId="767E5E51" w14:textId="77777777" w:rsidR="002912C7" w:rsidRDefault="002912C7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 расчета 220 рублей в учебный день на одного обучающегося из семей граждан, принимающих участие в специальной военной операции, обучающихся с 5 по 11 классы включительно.</w:t>
      </w:r>
    </w:p>
    <w:p w14:paraId="68F5467B" w14:textId="77777777" w:rsidR="004A52C5" w:rsidRDefault="002912C7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A52C5">
        <w:rPr>
          <w:rFonts w:ascii="Times New Roman" w:hAnsi="Times New Roman" w:cs="Times New Roman"/>
          <w:sz w:val="24"/>
          <w:szCs w:val="24"/>
        </w:rPr>
        <w:t>. Расходы на мероприятия, указанные в пункте 2 настоящего Порядка, осуществляются по соответствующим кодам бюджетной классификации расходов Российской Федерации.</w:t>
      </w:r>
    </w:p>
    <w:p w14:paraId="249DBCAB" w14:textId="77777777" w:rsidR="004A52C5" w:rsidRDefault="002912C7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A52C5">
        <w:rPr>
          <w:rFonts w:ascii="Times New Roman" w:hAnsi="Times New Roman" w:cs="Times New Roman"/>
          <w:sz w:val="24"/>
          <w:szCs w:val="24"/>
        </w:rPr>
        <w:t>. Получателями средств субсидии являются:</w:t>
      </w:r>
    </w:p>
    <w:p w14:paraId="525BB9BF" w14:textId="77777777" w:rsidR="004A52C5" w:rsidRDefault="004A52C5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муниципальное </w:t>
      </w:r>
      <w:r w:rsidR="002912C7">
        <w:rPr>
          <w:rFonts w:ascii="Times New Roman" w:hAnsi="Times New Roman" w:cs="Times New Roman"/>
          <w:sz w:val="24"/>
          <w:szCs w:val="24"/>
        </w:rPr>
        <w:t xml:space="preserve">бюджетное 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 </w:t>
      </w:r>
      <w:r w:rsidR="002912C7">
        <w:rPr>
          <w:rFonts w:ascii="Times New Roman" w:hAnsi="Times New Roman" w:cs="Times New Roman"/>
          <w:sz w:val="24"/>
          <w:szCs w:val="24"/>
        </w:rPr>
        <w:t xml:space="preserve">Калевальская средняя общеобразовательная школа имени </w:t>
      </w:r>
      <w:proofErr w:type="spellStart"/>
      <w:r w:rsidR="002912C7">
        <w:rPr>
          <w:rFonts w:ascii="Times New Roman" w:hAnsi="Times New Roman" w:cs="Times New Roman"/>
          <w:sz w:val="24"/>
          <w:szCs w:val="24"/>
        </w:rPr>
        <w:t>В.А.кириллова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3F1B51F" w14:textId="77777777" w:rsidR="004A52C5" w:rsidRDefault="004A52C5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муниципальное </w:t>
      </w:r>
      <w:r w:rsidR="002912C7">
        <w:rPr>
          <w:rFonts w:ascii="Times New Roman" w:hAnsi="Times New Roman" w:cs="Times New Roman"/>
          <w:sz w:val="24"/>
          <w:szCs w:val="24"/>
        </w:rPr>
        <w:t xml:space="preserve">бюджетное общеобразовательное учреждение «Кепская основная общеобразовательная школа имени </w:t>
      </w:r>
      <w:proofErr w:type="spellStart"/>
      <w:r w:rsidR="002912C7">
        <w:rPr>
          <w:rFonts w:ascii="Times New Roman" w:hAnsi="Times New Roman" w:cs="Times New Roman"/>
          <w:sz w:val="24"/>
          <w:szCs w:val="24"/>
        </w:rPr>
        <w:t>Ортье</w:t>
      </w:r>
      <w:proofErr w:type="spellEnd"/>
      <w:r w:rsidR="002912C7">
        <w:rPr>
          <w:rFonts w:ascii="Times New Roman" w:hAnsi="Times New Roman" w:cs="Times New Roman"/>
          <w:sz w:val="24"/>
          <w:szCs w:val="24"/>
        </w:rPr>
        <w:t xml:space="preserve"> Степанова»;</w:t>
      </w:r>
    </w:p>
    <w:p w14:paraId="0ABE2CD9" w14:textId="77777777" w:rsidR="004A52C5" w:rsidRDefault="004A52C5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муниципальное бюджетное общеобразовательное учреждение </w:t>
      </w:r>
      <w:r w:rsidR="002912C7">
        <w:rPr>
          <w:rFonts w:ascii="Times New Roman" w:hAnsi="Times New Roman" w:cs="Times New Roman"/>
          <w:sz w:val="24"/>
          <w:szCs w:val="24"/>
        </w:rPr>
        <w:t>Боровская средняя общеобразовательная школа;</w:t>
      </w:r>
    </w:p>
    <w:p w14:paraId="3CCB385B" w14:textId="77777777" w:rsidR="004A52C5" w:rsidRDefault="002912C7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52C5">
        <w:rPr>
          <w:rFonts w:ascii="Times New Roman" w:hAnsi="Times New Roman" w:cs="Times New Roman"/>
          <w:sz w:val="24"/>
          <w:szCs w:val="24"/>
        </w:rPr>
        <w:t xml:space="preserve">) муниципальное бюджетное общеобразовательное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Юшкозерская с</w:t>
      </w:r>
      <w:r w:rsidR="004A52C5">
        <w:rPr>
          <w:rFonts w:ascii="Times New Roman" w:hAnsi="Times New Roman" w:cs="Times New Roman"/>
          <w:sz w:val="24"/>
          <w:szCs w:val="24"/>
        </w:rPr>
        <w:t xml:space="preserve">редняя общеобразовательная </w:t>
      </w:r>
      <w:proofErr w:type="gramStart"/>
      <w:r w:rsidR="004A52C5">
        <w:rPr>
          <w:rFonts w:ascii="Times New Roman" w:hAnsi="Times New Roman" w:cs="Times New Roman"/>
          <w:sz w:val="24"/>
          <w:szCs w:val="24"/>
        </w:rPr>
        <w:t>школа ;</w:t>
      </w:r>
      <w:proofErr w:type="gramEnd"/>
    </w:p>
    <w:p w14:paraId="5B3DC563" w14:textId="77777777" w:rsidR="002912C7" w:rsidRDefault="002912C7" w:rsidP="002912C7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A52C5">
        <w:rPr>
          <w:rFonts w:ascii="Times New Roman" w:hAnsi="Times New Roman" w:cs="Times New Roman"/>
          <w:sz w:val="24"/>
          <w:szCs w:val="24"/>
        </w:rPr>
        <w:t xml:space="preserve">) муниципальное </w:t>
      </w:r>
      <w:r>
        <w:rPr>
          <w:rFonts w:ascii="Times New Roman" w:hAnsi="Times New Roman" w:cs="Times New Roman"/>
          <w:sz w:val="24"/>
          <w:szCs w:val="24"/>
        </w:rPr>
        <w:t>бюджетное общеобразовательное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Луусалмская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школа.</w:t>
      </w:r>
    </w:p>
    <w:p w14:paraId="6BCA47FF" w14:textId="77777777" w:rsidR="004A52C5" w:rsidRDefault="002912C7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A52C5">
        <w:rPr>
          <w:rFonts w:ascii="Times New Roman" w:hAnsi="Times New Roman" w:cs="Times New Roman"/>
          <w:sz w:val="24"/>
          <w:szCs w:val="24"/>
        </w:rPr>
        <w:t>. Средства субсидии расходуются в пределах лимитов бюджетных обязательств, доведенных Министерством социальной защиты Республики Карелия на цели, указанные в пункте 2  настоящего Порядка.</w:t>
      </w:r>
    </w:p>
    <w:p w14:paraId="4A38E418" w14:textId="77777777" w:rsidR="004A52C5" w:rsidRDefault="002912C7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A52C5">
        <w:rPr>
          <w:rFonts w:ascii="Times New Roman" w:hAnsi="Times New Roman" w:cs="Times New Roman"/>
          <w:sz w:val="24"/>
          <w:szCs w:val="24"/>
        </w:rPr>
        <w:t xml:space="preserve">. Средства субсидии отражаются в составе доходов бюджета </w:t>
      </w:r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="004A52C5">
        <w:rPr>
          <w:rFonts w:ascii="Times New Roman" w:hAnsi="Times New Roman" w:cs="Times New Roman"/>
          <w:sz w:val="24"/>
          <w:szCs w:val="24"/>
        </w:rPr>
        <w:t xml:space="preserve"> муниципального района в соответствии с классификацией доходов бюджетов Российской Федерации.</w:t>
      </w:r>
    </w:p>
    <w:p w14:paraId="03933A46" w14:textId="77777777" w:rsidR="004A52C5" w:rsidRDefault="002912C7" w:rsidP="004A52C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A52C5">
        <w:rPr>
          <w:rFonts w:ascii="Times New Roman" w:hAnsi="Times New Roman" w:cs="Times New Roman"/>
          <w:sz w:val="24"/>
          <w:szCs w:val="24"/>
        </w:rPr>
        <w:t>. Получатели средств субсидии:</w:t>
      </w:r>
    </w:p>
    <w:p w14:paraId="422F42D5" w14:textId="77777777" w:rsidR="004A52C5" w:rsidRPr="002912C7" w:rsidRDefault="004A52C5" w:rsidP="004A52C5">
      <w:pPr>
        <w:ind w:firstLine="709"/>
        <w:jc w:val="both"/>
        <w:rPr>
          <w:sz w:val="24"/>
          <w:szCs w:val="24"/>
        </w:rPr>
      </w:pPr>
      <w:r w:rsidRPr="002912C7">
        <w:rPr>
          <w:sz w:val="24"/>
          <w:szCs w:val="24"/>
        </w:rPr>
        <w:t>1)  осуществляют расходование средств субсидии;</w:t>
      </w:r>
    </w:p>
    <w:p w14:paraId="2A23B016" w14:textId="77777777" w:rsidR="004A52C5" w:rsidRPr="002912C7" w:rsidRDefault="004A52C5" w:rsidP="004A52C5">
      <w:pPr>
        <w:ind w:firstLine="709"/>
        <w:jc w:val="both"/>
        <w:rPr>
          <w:sz w:val="24"/>
          <w:szCs w:val="24"/>
        </w:rPr>
      </w:pPr>
      <w:r w:rsidRPr="002912C7">
        <w:rPr>
          <w:sz w:val="24"/>
          <w:szCs w:val="24"/>
        </w:rPr>
        <w:t>2) обеспечивают целевой характер использования средств субсидии и несут ответственность в соответствии с законодательством Российской Федерации за нецелевое их использование.</w:t>
      </w:r>
    </w:p>
    <w:p w14:paraId="3626F324" w14:textId="77777777" w:rsidR="004A52C5" w:rsidRPr="002912C7" w:rsidRDefault="00452210" w:rsidP="004A52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4A52C5" w:rsidRPr="002912C7">
        <w:rPr>
          <w:sz w:val="24"/>
          <w:szCs w:val="24"/>
        </w:rPr>
        <w:t xml:space="preserve">. Получатели средств субсидии предоставляют в </w:t>
      </w:r>
      <w:r>
        <w:rPr>
          <w:sz w:val="24"/>
          <w:szCs w:val="24"/>
        </w:rPr>
        <w:t>МБУ «Управление образования Калевальского муниципального района»</w:t>
      </w:r>
      <w:r w:rsidR="004A52C5" w:rsidRPr="002912C7">
        <w:rPr>
          <w:sz w:val="24"/>
          <w:szCs w:val="24"/>
        </w:rPr>
        <w:t xml:space="preserve"> отчет о расходовании средств субсидии ежемесячно в срок до 10-го числа месяца, следующего за отчетным месяцем.</w:t>
      </w:r>
    </w:p>
    <w:p w14:paraId="0F4A79EF" w14:textId="77777777" w:rsidR="004A52C5" w:rsidRPr="002912C7" w:rsidRDefault="00452210" w:rsidP="004A52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4A52C5" w:rsidRPr="002912C7">
        <w:rPr>
          <w:sz w:val="24"/>
          <w:szCs w:val="24"/>
        </w:rPr>
        <w:t xml:space="preserve">. </w:t>
      </w:r>
      <w:r>
        <w:rPr>
          <w:sz w:val="24"/>
          <w:szCs w:val="24"/>
        </w:rPr>
        <w:t>МБУ «Управление образования Калевальского муниципального района»</w:t>
      </w:r>
      <w:r w:rsidR="004A52C5" w:rsidRPr="002912C7">
        <w:rPr>
          <w:sz w:val="24"/>
          <w:szCs w:val="24"/>
        </w:rPr>
        <w:t xml:space="preserve"> представляет отчёт о расходовании средств субсидии в порядке и сроки, установленные Министерством социальной защиты Республики Карелия.</w:t>
      </w:r>
    </w:p>
    <w:p w14:paraId="37346EBC" w14:textId="77777777" w:rsidR="004A52C5" w:rsidRDefault="004A52C5" w:rsidP="004A52C5">
      <w:pPr>
        <w:autoSpaceDE w:val="0"/>
        <w:autoSpaceDN w:val="0"/>
        <w:adjustRightInd w:val="0"/>
        <w:ind w:firstLine="709"/>
        <w:jc w:val="both"/>
      </w:pPr>
    </w:p>
    <w:p w14:paraId="718902E0" w14:textId="77777777" w:rsidR="004A52C5" w:rsidRDefault="004A52C5" w:rsidP="004A52C5">
      <w:pPr>
        <w:rPr>
          <w:sz w:val="22"/>
          <w:szCs w:val="22"/>
        </w:rPr>
      </w:pPr>
    </w:p>
    <w:p w14:paraId="304050C0" w14:textId="77777777" w:rsidR="00C672A0" w:rsidRDefault="00C672A0" w:rsidP="00CD7917">
      <w:pPr>
        <w:jc w:val="right"/>
        <w:rPr>
          <w:sz w:val="22"/>
          <w:szCs w:val="22"/>
        </w:rPr>
      </w:pPr>
    </w:p>
    <w:p w14:paraId="2E669584" w14:textId="77777777" w:rsidR="00585B48" w:rsidRPr="00B23B89" w:rsidRDefault="00585B48" w:rsidP="00CD7917">
      <w:pPr>
        <w:jc w:val="right"/>
        <w:rPr>
          <w:sz w:val="22"/>
          <w:szCs w:val="22"/>
        </w:rPr>
      </w:pPr>
    </w:p>
    <w:sectPr w:rsidR="00585B48" w:rsidRPr="00B23B89" w:rsidSect="00EA0E72">
      <w:pgSz w:w="11906" w:h="16838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7F9"/>
    <w:multiLevelType w:val="hybridMultilevel"/>
    <w:tmpl w:val="D99611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211E0"/>
    <w:multiLevelType w:val="hybridMultilevel"/>
    <w:tmpl w:val="B964A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F27B9"/>
    <w:multiLevelType w:val="hybridMultilevel"/>
    <w:tmpl w:val="6AD4D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A5C3C"/>
    <w:multiLevelType w:val="hybridMultilevel"/>
    <w:tmpl w:val="59CEAB5E"/>
    <w:lvl w:ilvl="0" w:tplc="045CBD96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B3E7F1C"/>
    <w:multiLevelType w:val="hybridMultilevel"/>
    <w:tmpl w:val="4E2C80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D7CDD"/>
    <w:multiLevelType w:val="hybridMultilevel"/>
    <w:tmpl w:val="AAF61C14"/>
    <w:lvl w:ilvl="0" w:tplc="89B2E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A927A2"/>
    <w:multiLevelType w:val="hybridMultilevel"/>
    <w:tmpl w:val="65167B20"/>
    <w:lvl w:ilvl="0" w:tplc="EE3C00FC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3CF02D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D095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D82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5C6C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2E2E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615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5C63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A054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7F42"/>
    <w:multiLevelType w:val="hybridMultilevel"/>
    <w:tmpl w:val="B770F0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7E721C5"/>
    <w:multiLevelType w:val="hybridMultilevel"/>
    <w:tmpl w:val="88964346"/>
    <w:lvl w:ilvl="0" w:tplc="71149E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11AF1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BC28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C2A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22F9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0C0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7C6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A44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28AF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A7F1B"/>
    <w:multiLevelType w:val="hybridMultilevel"/>
    <w:tmpl w:val="F5B26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912C3A"/>
    <w:multiLevelType w:val="hybridMultilevel"/>
    <w:tmpl w:val="F15276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E41D24"/>
    <w:multiLevelType w:val="hybridMultilevel"/>
    <w:tmpl w:val="F754F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BE5CC8"/>
    <w:multiLevelType w:val="hybridMultilevel"/>
    <w:tmpl w:val="56A8D5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072572">
    <w:abstractNumId w:val="8"/>
  </w:num>
  <w:num w:numId="2" w16cid:durableId="930702394">
    <w:abstractNumId w:val="6"/>
  </w:num>
  <w:num w:numId="3" w16cid:durableId="910894854">
    <w:abstractNumId w:val="3"/>
  </w:num>
  <w:num w:numId="4" w16cid:durableId="1227691831">
    <w:abstractNumId w:val="11"/>
  </w:num>
  <w:num w:numId="5" w16cid:durableId="1028986765">
    <w:abstractNumId w:val="7"/>
  </w:num>
  <w:num w:numId="6" w16cid:durableId="1090082213">
    <w:abstractNumId w:val="9"/>
  </w:num>
  <w:num w:numId="7" w16cid:durableId="1463226230">
    <w:abstractNumId w:val="10"/>
  </w:num>
  <w:num w:numId="8" w16cid:durableId="517232817">
    <w:abstractNumId w:val="5"/>
  </w:num>
  <w:num w:numId="9" w16cid:durableId="2038463004">
    <w:abstractNumId w:val="2"/>
  </w:num>
  <w:num w:numId="10" w16cid:durableId="1410344071">
    <w:abstractNumId w:val="1"/>
  </w:num>
  <w:num w:numId="11" w16cid:durableId="132870886">
    <w:abstractNumId w:val="12"/>
  </w:num>
  <w:num w:numId="12" w16cid:durableId="904951812">
    <w:abstractNumId w:val="4"/>
  </w:num>
  <w:num w:numId="13" w16cid:durableId="387801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DC"/>
    <w:rsid w:val="00010404"/>
    <w:rsid w:val="00022AF2"/>
    <w:rsid w:val="00023C6C"/>
    <w:rsid w:val="000353E0"/>
    <w:rsid w:val="000439AD"/>
    <w:rsid w:val="00044C2D"/>
    <w:rsid w:val="0005487D"/>
    <w:rsid w:val="00097073"/>
    <w:rsid w:val="000971C4"/>
    <w:rsid w:val="00097AAF"/>
    <w:rsid w:val="000A110D"/>
    <w:rsid w:val="000B7F15"/>
    <w:rsid w:val="000C6D08"/>
    <w:rsid w:val="000D7F49"/>
    <w:rsid w:val="001024BE"/>
    <w:rsid w:val="00127CAE"/>
    <w:rsid w:val="0016612F"/>
    <w:rsid w:val="00166292"/>
    <w:rsid w:val="00196C2D"/>
    <w:rsid w:val="001A387C"/>
    <w:rsid w:val="001C0105"/>
    <w:rsid w:val="001C64EB"/>
    <w:rsid w:val="001D15A4"/>
    <w:rsid w:val="001E690C"/>
    <w:rsid w:val="001F668E"/>
    <w:rsid w:val="00212AF3"/>
    <w:rsid w:val="00231533"/>
    <w:rsid w:val="00246968"/>
    <w:rsid w:val="00266A78"/>
    <w:rsid w:val="00276F15"/>
    <w:rsid w:val="00285BDD"/>
    <w:rsid w:val="002912C7"/>
    <w:rsid w:val="002953D1"/>
    <w:rsid w:val="00297D2C"/>
    <w:rsid w:val="002A56A2"/>
    <w:rsid w:val="002A65FC"/>
    <w:rsid w:val="002B5CD6"/>
    <w:rsid w:val="002C487A"/>
    <w:rsid w:val="002C70C5"/>
    <w:rsid w:val="002C7E01"/>
    <w:rsid w:val="002D2AE2"/>
    <w:rsid w:val="002D45B5"/>
    <w:rsid w:val="003065E5"/>
    <w:rsid w:val="00334718"/>
    <w:rsid w:val="0034633F"/>
    <w:rsid w:val="0035563C"/>
    <w:rsid w:val="00356772"/>
    <w:rsid w:val="00357C20"/>
    <w:rsid w:val="00361445"/>
    <w:rsid w:val="00362A76"/>
    <w:rsid w:val="003727EF"/>
    <w:rsid w:val="003A0A8F"/>
    <w:rsid w:val="003A4921"/>
    <w:rsid w:val="003A6041"/>
    <w:rsid w:val="003B5637"/>
    <w:rsid w:val="003C331F"/>
    <w:rsid w:val="003D20B7"/>
    <w:rsid w:val="003D467E"/>
    <w:rsid w:val="003E1A1E"/>
    <w:rsid w:val="003F4A0A"/>
    <w:rsid w:val="00400437"/>
    <w:rsid w:val="00407D7C"/>
    <w:rsid w:val="004118D4"/>
    <w:rsid w:val="00427C9D"/>
    <w:rsid w:val="0043159C"/>
    <w:rsid w:val="00435270"/>
    <w:rsid w:val="00447349"/>
    <w:rsid w:val="00451BF4"/>
    <w:rsid w:val="00452210"/>
    <w:rsid w:val="00472362"/>
    <w:rsid w:val="00483BC2"/>
    <w:rsid w:val="004A52C5"/>
    <w:rsid w:val="004A7F99"/>
    <w:rsid w:val="004C1ED7"/>
    <w:rsid w:val="004C76CF"/>
    <w:rsid w:val="004E534B"/>
    <w:rsid w:val="004F63CA"/>
    <w:rsid w:val="005039DC"/>
    <w:rsid w:val="00532251"/>
    <w:rsid w:val="005358F4"/>
    <w:rsid w:val="0054061F"/>
    <w:rsid w:val="00553B73"/>
    <w:rsid w:val="00557234"/>
    <w:rsid w:val="00584FFB"/>
    <w:rsid w:val="00585B48"/>
    <w:rsid w:val="005B1204"/>
    <w:rsid w:val="005B1549"/>
    <w:rsid w:val="005B5B06"/>
    <w:rsid w:val="005C6BA3"/>
    <w:rsid w:val="005D26C9"/>
    <w:rsid w:val="005E57F2"/>
    <w:rsid w:val="00604A9E"/>
    <w:rsid w:val="00607F31"/>
    <w:rsid w:val="00623346"/>
    <w:rsid w:val="00624355"/>
    <w:rsid w:val="006332FD"/>
    <w:rsid w:val="00635D48"/>
    <w:rsid w:val="00637CA8"/>
    <w:rsid w:val="006464E6"/>
    <w:rsid w:val="006670FC"/>
    <w:rsid w:val="00673A5A"/>
    <w:rsid w:val="00683AB3"/>
    <w:rsid w:val="006875B3"/>
    <w:rsid w:val="0069526C"/>
    <w:rsid w:val="00695B85"/>
    <w:rsid w:val="006A29D8"/>
    <w:rsid w:val="006C3D29"/>
    <w:rsid w:val="006C691C"/>
    <w:rsid w:val="006D3B7A"/>
    <w:rsid w:val="006E52C5"/>
    <w:rsid w:val="006E7757"/>
    <w:rsid w:val="00724DFD"/>
    <w:rsid w:val="007307AA"/>
    <w:rsid w:val="0074455A"/>
    <w:rsid w:val="00763765"/>
    <w:rsid w:val="00765DBE"/>
    <w:rsid w:val="00774634"/>
    <w:rsid w:val="007B5EEE"/>
    <w:rsid w:val="007D0B63"/>
    <w:rsid w:val="007F1AA2"/>
    <w:rsid w:val="0080410C"/>
    <w:rsid w:val="00804652"/>
    <w:rsid w:val="00813AC7"/>
    <w:rsid w:val="0081685E"/>
    <w:rsid w:val="008171A6"/>
    <w:rsid w:val="00823648"/>
    <w:rsid w:val="0082521B"/>
    <w:rsid w:val="008273D7"/>
    <w:rsid w:val="00830888"/>
    <w:rsid w:val="00857D9A"/>
    <w:rsid w:val="008826AA"/>
    <w:rsid w:val="00884397"/>
    <w:rsid w:val="008A1C58"/>
    <w:rsid w:val="008B0FE4"/>
    <w:rsid w:val="008D6202"/>
    <w:rsid w:val="008D77E6"/>
    <w:rsid w:val="008E75F1"/>
    <w:rsid w:val="0090050A"/>
    <w:rsid w:val="009038F2"/>
    <w:rsid w:val="00932B30"/>
    <w:rsid w:val="00941442"/>
    <w:rsid w:val="009751DD"/>
    <w:rsid w:val="00976EC1"/>
    <w:rsid w:val="009865B4"/>
    <w:rsid w:val="00987D69"/>
    <w:rsid w:val="00992A8A"/>
    <w:rsid w:val="00A02620"/>
    <w:rsid w:val="00A06160"/>
    <w:rsid w:val="00A12F22"/>
    <w:rsid w:val="00A20126"/>
    <w:rsid w:val="00A4650D"/>
    <w:rsid w:val="00A74EB0"/>
    <w:rsid w:val="00A76D73"/>
    <w:rsid w:val="00A8269A"/>
    <w:rsid w:val="00A82953"/>
    <w:rsid w:val="00A910CF"/>
    <w:rsid w:val="00A93C91"/>
    <w:rsid w:val="00A96A93"/>
    <w:rsid w:val="00AB1012"/>
    <w:rsid w:val="00AC47BC"/>
    <w:rsid w:val="00AD1AEA"/>
    <w:rsid w:val="00AE0118"/>
    <w:rsid w:val="00AF1B3A"/>
    <w:rsid w:val="00AF3C85"/>
    <w:rsid w:val="00B20CFC"/>
    <w:rsid w:val="00B23B89"/>
    <w:rsid w:val="00B411C7"/>
    <w:rsid w:val="00B42E43"/>
    <w:rsid w:val="00B45E8D"/>
    <w:rsid w:val="00B87187"/>
    <w:rsid w:val="00B87FA7"/>
    <w:rsid w:val="00B9136A"/>
    <w:rsid w:val="00B9684B"/>
    <w:rsid w:val="00BA3806"/>
    <w:rsid w:val="00BB5BB3"/>
    <w:rsid w:val="00BB68FD"/>
    <w:rsid w:val="00BC2984"/>
    <w:rsid w:val="00C04451"/>
    <w:rsid w:val="00C327A7"/>
    <w:rsid w:val="00C33D53"/>
    <w:rsid w:val="00C41C9D"/>
    <w:rsid w:val="00C4264D"/>
    <w:rsid w:val="00C4701D"/>
    <w:rsid w:val="00C672A0"/>
    <w:rsid w:val="00C73D89"/>
    <w:rsid w:val="00C77D8D"/>
    <w:rsid w:val="00C86AF1"/>
    <w:rsid w:val="00C930B6"/>
    <w:rsid w:val="00C93DA8"/>
    <w:rsid w:val="00C95CAC"/>
    <w:rsid w:val="00C97791"/>
    <w:rsid w:val="00CA553D"/>
    <w:rsid w:val="00CA56B3"/>
    <w:rsid w:val="00CB06BA"/>
    <w:rsid w:val="00CB264E"/>
    <w:rsid w:val="00CB3C81"/>
    <w:rsid w:val="00CD26DE"/>
    <w:rsid w:val="00CD7917"/>
    <w:rsid w:val="00D26B99"/>
    <w:rsid w:val="00D4683F"/>
    <w:rsid w:val="00D60003"/>
    <w:rsid w:val="00D8434C"/>
    <w:rsid w:val="00D954CE"/>
    <w:rsid w:val="00DA01F1"/>
    <w:rsid w:val="00DA30E3"/>
    <w:rsid w:val="00DC020E"/>
    <w:rsid w:val="00DE1DD1"/>
    <w:rsid w:val="00DE28BB"/>
    <w:rsid w:val="00E03BFC"/>
    <w:rsid w:val="00E23308"/>
    <w:rsid w:val="00E37E58"/>
    <w:rsid w:val="00E47C0D"/>
    <w:rsid w:val="00E51182"/>
    <w:rsid w:val="00E53CA7"/>
    <w:rsid w:val="00E7310D"/>
    <w:rsid w:val="00E778FA"/>
    <w:rsid w:val="00E80ED4"/>
    <w:rsid w:val="00E84BF0"/>
    <w:rsid w:val="00E94274"/>
    <w:rsid w:val="00E961A5"/>
    <w:rsid w:val="00EA0E72"/>
    <w:rsid w:val="00EC333F"/>
    <w:rsid w:val="00EC4EE8"/>
    <w:rsid w:val="00ED0296"/>
    <w:rsid w:val="00EE75D5"/>
    <w:rsid w:val="00EF6B5A"/>
    <w:rsid w:val="00F00DFE"/>
    <w:rsid w:val="00F057FA"/>
    <w:rsid w:val="00F101E3"/>
    <w:rsid w:val="00F165B0"/>
    <w:rsid w:val="00F22F52"/>
    <w:rsid w:val="00F2744B"/>
    <w:rsid w:val="00F329DD"/>
    <w:rsid w:val="00F4579A"/>
    <w:rsid w:val="00F46140"/>
    <w:rsid w:val="00F65F87"/>
    <w:rsid w:val="00F67B79"/>
    <w:rsid w:val="00F7122F"/>
    <w:rsid w:val="00F94B14"/>
    <w:rsid w:val="00FA1674"/>
    <w:rsid w:val="00FA1921"/>
    <w:rsid w:val="00FB0BD8"/>
    <w:rsid w:val="00FB241C"/>
    <w:rsid w:val="00FC0E3F"/>
    <w:rsid w:val="00FD4DDE"/>
    <w:rsid w:val="00FD5C35"/>
    <w:rsid w:val="00FE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AA591"/>
  <w15:docId w15:val="{ED847321-530B-440A-B126-FDCDCC4F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4B14"/>
  </w:style>
  <w:style w:type="paragraph" w:styleId="4">
    <w:name w:val="heading 4"/>
    <w:basedOn w:val="a"/>
    <w:next w:val="a"/>
    <w:qFormat/>
    <w:rsid w:val="00F94B14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4B14"/>
    <w:pPr>
      <w:jc w:val="both"/>
    </w:pPr>
    <w:rPr>
      <w:sz w:val="24"/>
    </w:rPr>
  </w:style>
  <w:style w:type="paragraph" w:customStyle="1" w:styleId="a4">
    <w:name w:val="Знак"/>
    <w:basedOn w:val="a"/>
    <w:rsid w:val="003D20B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FA167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5">
    <w:name w:val="Hyperlink"/>
    <w:basedOn w:val="a0"/>
    <w:rsid w:val="00FA1674"/>
    <w:rPr>
      <w:color w:val="0000FF"/>
      <w:u w:val="single"/>
    </w:rPr>
  </w:style>
  <w:style w:type="paragraph" w:customStyle="1" w:styleId="a6">
    <w:name w:val="Знак"/>
    <w:basedOn w:val="a"/>
    <w:rsid w:val="00804652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List Paragraph"/>
    <w:basedOn w:val="a"/>
    <w:uiPriority w:val="34"/>
    <w:qFormat/>
    <w:rsid w:val="00DE1DD1"/>
    <w:pPr>
      <w:ind w:left="708"/>
    </w:pPr>
  </w:style>
  <w:style w:type="paragraph" w:styleId="a8">
    <w:name w:val="Balloon Text"/>
    <w:basedOn w:val="a"/>
    <w:link w:val="a9"/>
    <w:rsid w:val="004004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0043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2A56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FB241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EA0E72"/>
  </w:style>
  <w:style w:type="character" w:customStyle="1" w:styleId="ConsPlusNormal">
    <w:name w:val="ConsPlusNormal Знак"/>
    <w:link w:val="ConsPlusNormal0"/>
    <w:locked/>
    <w:rsid w:val="004A52C5"/>
    <w:rPr>
      <w:rFonts w:ascii="Arial" w:hAnsi="Arial" w:cs="Arial"/>
    </w:rPr>
  </w:style>
  <w:style w:type="paragraph" w:customStyle="1" w:styleId="ConsPlusNormal0">
    <w:name w:val="ConsPlusNormal"/>
    <w:link w:val="ConsPlusNormal"/>
    <w:rsid w:val="004A52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8B4B9DDE846B420E97082030FF80BDBD80D8262D2F4E4B795DC20C4294E6D76BEF36DEE2D7B931E7306DC52FE02I8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3AC-DA1F-4FAC-A729-07E60D39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</dc:creator>
  <cp:lastModifiedBy>Пользователь</cp:lastModifiedBy>
  <cp:revision>2</cp:revision>
  <cp:lastPrinted>2023-01-26T07:44:00Z</cp:lastPrinted>
  <dcterms:created xsi:type="dcterms:W3CDTF">2023-01-27T09:12:00Z</dcterms:created>
  <dcterms:modified xsi:type="dcterms:W3CDTF">2023-01-27T09:12:00Z</dcterms:modified>
</cp:coreProperties>
</file>